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ECD2" w14:textId="4D74563A" w:rsidR="00F304A1" w:rsidRDefault="00F304A1" w:rsidP="000C0F93">
      <w:pPr>
        <w:numPr>
          <w:ilvl w:val="12"/>
          <w:numId w:val="0"/>
        </w:numPr>
        <w:jc w:val="center"/>
        <w:rPr>
          <w:b/>
          <w:bCs/>
        </w:rPr>
      </w:pPr>
      <w:r>
        <w:rPr>
          <w:b/>
          <w:bCs/>
        </w:rPr>
        <w:t>Volunteer</w:t>
      </w:r>
      <w:r w:rsidR="00935826">
        <w:rPr>
          <w:b/>
          <w:bCs/>
        </w:rPr>
        <w:t xml:space="preserve"> acknowledgement, disclaimer, indemnity, </w:t>
      </w:r>
      <w:r w:rsidR="004C3243">
        <w:rPr>
          <w:b/>
          <w:bCs/>
        </w:rPr>
        <w:t xml:space="preserve">and attendance </w:t>
      </w:r>
      <w:r w:rsidR="00935826">
        <w:rPr>
          <w:b/>
          <w:bCs/>
        </w:rPr>
        <w:t xml:space="preserve">record. </w:t>
      </w:r>
      <w:r w:rsidR="004C3243">
        <w:rPr>
          <w:b/>
          <w:bCs/>
        </w:rPr>
        <w:t xml:space="preserve"> </w:t>
      </w:r>
    </w:p>
    <w:p w14:paraId="167211BA" w14:textId="77777777" w:rsidR="00F304A1" w:rsidRDefault="00F304A1" w:rsidP="00F304A1">
      <w:pPr>
        <w:numPr>
          <w:ilvl w:val="12"/>
          <w:numId w:val="0"/>
        </w:numPr>
        <w:jc w:val="both"/>
      </w:pPr>
      <w:r>
        <w:t xml:space="preserve">I have attended the pre-start delivered by the Council Officer, and I agree to the following: </w:t>
      </w:r>
    </w:p>
    <w:p w14:paraId="311ED374" w14:textId="77777777" w:rsidR="00F304A1" w:rsidRDefault="00F304A1" w:rsidP="00F304A1">
      <w:pPr>
        <w:numPr>
          <w:ilvl w:val="12"/>
          <w:numId w:val="0"/>
        </w:numPr>
        <w:jc w:val="both"/>
      </w:pPr>
      <w:r>
        <w:t xml:space="preserve">Volunteering is a mutual arrangement and as such any agreement to undertake activities on behalf of the </w:t>
      </w:r>
      <w:r>
        <w:rPr>
          <w:b/>
          <w:bCs/>
          <w:i/>
          <w:iCs/>
        </w:rPr>
        <w:t>Cairns Regional Council</w:t>
      </w:r>
      <w:r>
        <w:t xml:space="preserve"> are done so only with the consent of the volunteer. Notwithstanding the above either party may terminate the arrangement at any time by notification to the other party.</w:t>
      </w:r>
    </w:p>
    <w:p w14:paraId="4BB83A33" w14:textId="33EABF84" w:rsidR="00DB5512" w:rsidRDefault="00DB5512" w:rsidP="00F304A1">
      <w:pPr>
        <w:numPr>
          <w:ilvl w:val="12"/>
          <w:numId w:val="0"/>
        </w:numPr>
        <w:jc w:val="both"/>
        <w:rPr>
          <w:color w:val="231F20"/>
        </w:rPr>
      </w:pPr>
      <w:r w:rsidRPr="00DB5512">
        <w:rPr>
          <w:color w:val="231F20"/>
        </w:rPr>
        <w:t xml:space="preserve">I grant and convey to Cairns Regional Council all right, title, and interests in </w:t>
      </w:r>
      <w:proofErr w:type="gramStart"/>
      <w:r w:rsidRPr="00DB5512">
        <w:rPr>
          <w:color w:val="231F20"/>
        </w:rPr>
        <w:t>any and all</w:t>
      </w:r>
      <w:proofErr w:type="gramEnd"/>
      <w:r w:rsidRPr="00DB5512">
        <w:rPr>
          <w:color w:val="231F20"/>
        </w:rPr>
        <w:t xml:space="preserve"> photographs, images, video, or audio recordings of me or my likeness or voice made by Cairns Regional Council in connection with my providing volunteer services.</w:t>
      </w:r>
    </w:p>
    <w:p w14:paraId="19D7D508" w14:textId="47FC5399" w:rsidR="00514AA9" w:rsidRPr="00DB5512" w:rsidRDefault="00514AA9" w:rsidP="00F304A1">
      <w:pPr>
        <w:numPr>
          <w:ilvl w:val="12"/>
          <w:numId w:val="0"/>
        </w:numPr>
        <w:jc w:val="both"/>
      </w:pPr>
      <w:r>
        <w:rPr>
          <w:color w:val="231F20"/>
        </w:rPr>
        <w:t>I understand</w:t>
      </w:r>
      <w:r>
        <w:t xml:space="preserve"> I </w:t>
      </w:r>
      <w:r w:rsidRPr="00514AA9">
        <w:t xml:space="preserve">will not be protected from liability for criminal actions (offences by a person against the state) while volunteering. This includes traffic infringements as well as more serious crimes.  </w:t>
      </w:r>
    </w:p>
    <w:p w14:paraId="06A2DC8A" w14:textId="77777777" w:rsidR="00F304A1" w:rsidRDefault="00F304A1" w:rsidP="00F304A1">
      <w:pPr>
        <w:numPr>
          <w:ilvl w:val="12"/>
          <w:numId w:val="0"/>
        </w:numPr>
        <w:jc w:val="both"/>
      </w:pPr>
      <w:r>
        <w:t>No payment will be made for any volunteer activity undertaken. The undertaking of volunteer activity does not create any right or expectation of future paid work.</w:t>
      </w:r>
    </w:p>
    <w:p w14:paraId="30F353FB" w14:textId="77777777" w:rsidR="00F304A1" w:rsidRDefault="00F304A1" w:rsidP="00F304A1">
      <w:pPr>
        <w:numPr>
          <w:ilvl w:val="12"/>
          <w:numId w:val="0"/>
        </w:numPr>
        <w:jc w:val="both"/>
      </w:pPr>
      <w:r>
        <w:t xml:space="preserve">An Officer of the </w:t>
      </w:r>
      <w:r>
        <w:rPr>
          <w:b/>
          <w:bCs/>
          <w:i/>
          <w:iCs/>
        </w:rPr>
        <w:t>Cairns Regional Council</w:t>
      </w:r>
      <w:r>
        <w:t xml:space="preserve"> is appointed to direct and supervise the activities of volunteers and you are expected to undertake all reasonable requests and directions given </w:t>
      </w:r>
      <w:proofErr w:type="gramStart"/>
      <w:r>
        <w:t>in order to</w:t>
      </w:r>
      <w:proofErr w:type="gramEnd"/>
      <w:r>
        <w:t xml:space="preserve"> perform tasks and activities as directed in the pre-start. </w:t>
      </w:r>
    </w:p>
    <w:p w14:paraId="01E9805B" w14:textId="77777777" w:rsidR="00F304A1" w:rsidRDefault="00F304A1" w:rsidP="00F304A1">
      <w:pPr>
        <w:numPr>
          <w:ilvl w:val="12"/>
          <w:numId w:val="0"/>
        </w:numPr>
        <w:jc w:val="both"/>
      </w:pPr>
      <w:r>
        <w:t>If you are unable to undertake or complete any assigned task or activity, or where you are unsure of how tasks are to be performed, you are to seek clarification from the Council Officer.</w:t>
      </w:r>
    </w:p>
    <w:p w14:paraId="75EDD110" w14:textId="60FDE1DE" w:rsidR="00F304A1" w:rsidRDefault="00F304A1" w:rsidP="00F304A1">
      <w:pPr>
        <w:numPr>
          <w:ilvl w:val="12"/>
          <w:numId w:val="0"/>
        </w:numPr>
        <w:jc w:val="both"/>
      </w:pPr>
      <w:r>
        <w:t xml:space="preserve">You are expected to </w:t>
      </w:r>
      <w:proofErr w:type="gramStart"/>
      <w:r>
        <w:t>be courteous at all times</w:t>
      </w:r>
      <w:proofErr w:type="gramEnd"/>
      <w:r>
        <w:t xml:space="preserve"> to staff, the public and other volunteers.</w:t>
      </w:r>
      <w:r w:rsidR="00DB5512">
        <w:t xml:space="preserve"> </w:t>
      </w:r>
    </w:p>
    <w:p w14:paraId="3F7A40E3" w14:textId="77777777" w:rsidR="00F304A1" w:rsidRDefault="00F304A1" w:rsidP="00F304A1">
      <w:pPr>
        <w:numPr>
          <w:ilvl w:val="12"/>
          <w:numId w:val="0"/>
        </w:numPr>
        <w:jc w:val="both"/>
      </w:pPr>
      <w:r>
        <w:t>You will be advised of appropriate dress requirements for the tasks you will undertake and be expected to dress appropriately, including wearing closed in shoes.</w:t>
      </w:r>
    </w:p>
    <w:p w14:paraId="5018086D" w14:textId="77777777" w:rsidR="00F304A1" w:rsidRDefault="00F304A1" w:rsidP="00F304A1">
      <w:pPr>
        <w:numPr>
          <w:ilvl w:val="12"/>
          <w:numId w:val="0"/>
        </w:numPr>
        <w:jc w:val="both"/>
      </w:pPr>
      <w:r>
        <w:t xml:space="preserve">Under the Work Health and Safety Act 2011 you must follow reasonable direction given by the </w:t>
      </w:r>
      <w:r>
        <w:rPr>
          <w:b/>
          <w:bCs/>
          <w:i/>
          <w:iCs/>
        </w:rPr>
        <w:t>Cairns Regional Council</w:t>
      </w:r>
      <w:r>
        <w:t xml:space="preserve">, its agent or representative </w:t>
      </w:r>
      <w:proofErr w:type="gramStart"/>
      <w:r>
        <w:t>in regard to</w:t>
      </w:r>
      <w:proofErr w:type="gramEnd"/>
      <w:r>
        <w:t xml:space="preserve"> safety practices and procedures. Under the Act you are also expected to take reasonable responsibility for your own health and safety as well as the health and safety of others.</w:t>
      </w:r>
    </w:p>
    <w:p w14:paraId="45080DC5" w14:textId="77777777" w:rsidR="00F304A1" w:rsidRDefault="00F304A1" w:rsidP="00F304A1">
      <w:pPr>
        <w:numPr>
          <w:ilvl w:val="12"/>
          <w:numId w:val="0"/>
        </w:numPr>
        <w:jc w:val="both"/>
      </w:pPr>
      <w:r>
        <w:t xml:space="preserve">Any plant, property or equipment that is provided for use during your placement is only to be used to undertake tasks assigned to you and </w:t>
      </w:r>
      <w:proofErr w:type="gramStart"/>
      <w:r>
        <w:t xml:space="preserve">remains the property of the </w:t>
      </w:r>
      <w:r>
        <w:rPr>
          <w:b/>
          <w:bCs/>
          <w:i/>
          <w:iCs/>
        </w:rPr>
        <w:t>Cairns Regional Council</w:t>
      </w:r>
      <w:r>
        <w:t xml:space="preserve"> at all times</w:t>
      </w:r>
      <w:proofErr w:type="gramEnd"/>
      <w:r>
        <w:t>.</w:t>
      </w:r>
    </w:p>
    <w:p w14:paraId="6105260A" w14:textId="77777777" w:rsidR="00F304A1" w:rsidRDefault="00F304A1" w:rsidP="00F304A1">
      <w:pPr>
        <w:numPr>
          <w:ilvl w:val="12"/>
          <w:numId w:val="0"/>
        </w:numPr>
        <w:jc w:val="both"/>
      </w:pPr>
      <w:r>
        <w:t xml:space="preserve">The </w:t>
      </w:r>
      <w:r>
        <w:rPr>
          <w:b/>
          <w:bCs/>
          <w:i/>
          <w:iCs/>
        </w:rPr>
        <w:t>Cairns Regional Council</w:t>
      </w:r>
      <w:r>
        <w:t xml:space="preserve"> will indemnify you for any damage to plant, property or equipment used by yourself in undertaking assigned tasks, other than where you wilfully or deliberately cause that damage.</w:t>
      </w:r>
    </w:p>
    <w:p w14:paraId="1D9147EB" w14:textId="77777777" w:rsidR="00F304A1" w:rsidRDefault="00F304A1" w:rsidP="00F304A1">
      <w:pPr>
        <w:numPr>
          <w:ilvl w:val="12"/>
          <w:numId w:val="0"/>
        </w:numPr>
        <w:jc w:val="both"/>
      </w:pPr>
      <w:r>
        <w:lastRenderedPageBreak/>
        <w:t xml:space="preserve">While undertaking tasks under the direction of the </w:t>
      </w:r>
      <w:r>
        <w:rPr>
          <w:b/>
          <w:bCs/>
          <w:i/>
          <w:iCs/>
        </w:rPr>
        <w:t>Cairns Regional Council</w:t>
      </w:r>
      <w:r>
        <w:t xml:space="preserve">, its agent or representative you will be indemnified by the </w:t>
      </w:r>
      <w:r>
        <w:rPr>
          <w:b/>
          <w:bCs/>
          <w:i/>
          <w:iCs/>
        </w:rPr>
        <w:t>Cairns Regional Council’s</w:t>
      </w:r>
      <w:r>
        <w:t xml:space="preserve"> Public Liability Insurance for any injury or damage caused by your actions, other than where you wilfully or deliberately cause that injury or damage.</w:t>
      </w:r>
    </w:p>
    <w:p w14:paraId="6980C6A1" w14:textId="77777777" w:rsidR="00F304A1" w:rsidRDefault="00F304A1" w:rsidP="00F304A1">
      <w:pPr>
        <w:numPr>
          <w:ilvl w:val="12"/>
          <w:numId w:val="0"/>
        </w:numPr>
        <w:jc w:val="both"/>
      </w:pPr>
      <w:r>
        <w:t xml:space="preserve">While under the </w:t>
      </w:r>
      <w:r>
        <w:rPr>
          <w:b/>
          <w:bCs/>
          <w:i/>
          <w:iCs/>
        </w:rPr>
        <w:t>Cairns Regional Council’s</w:t>
      </w:r>
      <w:r>
        <w:t xml:space="preserve"> direction you will be covered by a limited accident insurance cover, subject to the terms of the policy. (Details of the policy are available upon request.)</w:t>
      </w:r>
    </w:p>
    <w:p w14:paraId="0C50FA8A" w14:textId="77777777" w:rsidR="00F304A1" w:rsidRDefault="00F304A1" w:rsidP="00F304A1">
      <w:pPr>
        <w:numPr>
          <w:ilvl w:val="12"/>
          <w:numId w:val="0"/>
        </w:numPr>
        <w:jc w:val="both"/>
      </w:pPr>
      <w:r>
        <w:t>Should you suffer any injury you must notify the Council Officer immediately. Should you become aware of an injury to another party or of damage to property you must notify your Council Officer.</w:t>
      </w:r>
    </w:p>
    <w:p w14:paraId="19A830C4" w14:textId="77777777" w:rsidR="00F304A1" w:rsidRDefault="00F304A1" w:rsidP="00F304A1">
      <w:pPr>
        <w:numPr>
          <w:ilvl w:val="12"/>
          <w:numId w:val="0"/>
        </w:numPr>
        <w:jc w:val="both"/>
      </w:pPr>
      <w:r>
        <w:t xml:space="preserve">In the event of illness or injury, the </w:t>
      </w:r>
      <w:r>
        <w:rPr>
          <w:b/>
          <w:bCs/>
          <w:i/>
          <w:iCs/>
        </w:rPr>
        <w:t>Cairns Regional Council</w:t>
      </w:r>
      <w:r>
        <w:t xml:space="preserve"> will take all reasonable steps to notify the Council Officer on this form as soon as possible.</w:t>
      </w:r>
    </w:p>
    <w:p w14:paraId="64637E42" w14:textId="77777777" w:rsidR="00F304A1" w:rsidRPr="00F1543B" w:rsidRDefault="00F304A1" w:rsidP="00F304A1">
      <w:pPr>
        <w:numPr>
          <w:ilvl w:val="12"/>
          <w:numId w:val="0"/>
        </w:numPr>
        <w:jc w:val="both"/>
        <w:rPr>
          <w:i/>
          <w:iCs/>
          <w:sz w:val="18"/>
          <w:szCs w:val="18"/>
        </w:rPr>
      </w:pPr>
      <w:r>
        <w:t xml:space="preserve">In the event of illness or injury, while on the placement, authorise the </w:t>
      </w:r>
      <w:r>
        <w:rPr>
          <w:b/>
          <w:bCs/>
          <w:i/>
          <w:iCs/>
        </w:rPr>
        <w:t>Cairns Regional Council</w:t>
      </w:r>
      <w:r>
        <w:t xml:space="preserve">, its agent or representative to arrange whatever medical treatment is appropriate and arrange transport to a suitable facility for that treatment. I understand that any costs incurred will be my responsibility other than where the costs have arisen directly from my involvement in the volunteer </w:t>
      </w:r>
      <w:proofErr w:type="gramStart"/>
      <w:r>
        <w:t>program</w:t>
      </w:r>
      <w:proofErr w:type="gramEnd"/>
    </w:p>
    <w:p w14:paraId="57EF8683" w14:textId="77777777" w:rsidR="00F304A1" w:rsidRDefault="00F304A1" w:rsidP="00F304A1">
      <w:pPr>
        <w:numPr>
          <w:ilvl w:val="12"/>
          <w:numId w:val="0"/>
        </w:numPr>
        <w:jc w:val="both"/>
      </w:pPr>
    </w:p>
    <w:p w14:paraId="1B0835F2" w14:textId="77777777" w:rsidR="00F304A1" w:rsidRDefault="00F304A1" w:rsidP="00F304A1">
      <w:pPr>
        <w:numPr>
          <w:ilvl w:val="12"/>
          <w:numId w:val="0"/>
        </w:numPr>
        <w:jc w:val="both"/>
      </w:pPr>
      <w:r>
        <w:rPr>
          <w:b/>
          <w:bCs/>
        </w:rPr>
        <w:t>I hereby acknowledge that I have read and understood the above rights and responsibilities and agree to abide by these provisions.</w:t>
      </w:r>
    </w:p>
    <w:p w14:paraId="250A3D0A" w14:textId="77777777" w:rsidR="00F304A1" w:rsidRDefault="00F304A1" w:rsidP="00F304A1">
      <w:pPr>
        <w:numPr>
          <w:ilvl w:val="12"/>
          <w:numId w:val="0"/>
        </w:numPr>
        <w:jc w:val="both"/>
      </w:pPr>
      <w:r>
        <w:t xml:space="preserve">Date: </w:t>
      </w:r>
    </w:p>
    <w:tbl>
      <w:tblPr>
        <w:tblW w:w="13948" w:type="dxa"/>
        <w:tblInd w:w="-10" w:type="dxa"/>
        <w:tblCellMar>
          <w:left w:w="0" w:type="dxa"/>
          <w:right w:w="0" w:type="dxa"/>
        </w:tblCellMar>
        <w:tblLook w:val="04A0" w:firstRow="1" w:lastRow="0" w:firstColumn="1" w:lastColumn="0" w:noHBand="0" w:noVBand="1"/>
      </w:tblPr>
      <w:tblGrid>
        <w:gridCol w:w="2688"/>
        <w:gridCol w:w="2425"/>
        <w:gridCol w:w="2324"/>
        <w:gridCol w:w="3114"/>
        <w:gridCol w:w="3397"/>
      </w:tblGrid>
      <w:tr w:rsidR="00B6535D" w14:paraId="69F7CDC8" w14:textId="77777777" w:rsidTr="00B6535D">
        <w:trPr>
          <w:trHeight w:val="437"/>
        </w:trPr>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D45DFC" w14:textId="77777777" w:rsidR="00B6535D" w:rsidRDefault="00B6535D" w:rsidP="00D57434">
            <w:r>
              <w:t>Name</w:t>
            </w:r>
          </w:p>
        </w:tc>
        <w:tc>
          <w:tcPr>
            <w:tcW w:w="2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64C9D" w14:textId="77777777" w:rsidR="00B6535D" w:rsidRDefault="00B6535D" w:rsidP="00D57434">
            <w:r>
              <w:t>Phone number</w:t>
            </w:r>
          </w:p>
        </w:tc>
        <w:tc>
          <w:tcPr>
            <w:tcW w:w="2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55E221" w14:textId="77777777" w:rsidR="00B6535D" w:rsidRDefault="00B6535D" w:rsidP="00D57434">
            <w:r>
              <w:t>Address</w:t>
            </w:r>
          </w:p>
        </w:tc>
        <w:tc>
          <w:tcPr>
            <w:tcW w:w="3114" w:type="dxa"/>
            <w:tcBorders>
              <w:top w:val="single" w:sz="8" w:space="0" w:color="auto"/>
              <w:left w:val="nil"/>
              <w:bottom w:val="single" w:sz="8" w:space="0" w:color="auto"/>
              <w:right w:val="nil"/>
            </w:tcBorders>
          </w:tcPr>
          <w:p w14:paraId="35D7A840" w14:textId="25337C31" w:rsidR="00B6535D" w:rsidRDefault="00B6535D" w:rsidP="00D57434">
            <w:r>
              <w:t>Emergency contact name and number</w:t>
            </w:r>
          </w:p>
        </w:tc>
        <w:tc>
          <w:tcPr>
            <w:tcW w:w="3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D0BD38" w14:textId="2825310E" w:rsidR="00B6535D" w:rsidRDefault="00B6535D" w:rsidP="00D57434">
            <w:r>
              <w:t>Signature</w:t>
            </w:r>
          </w:p>
        </w:tc>
      </w:tr>
      <w:tr w:rsidR="00B6535D" w14:paraId="2A0D2C84"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E6A97"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726C0323"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34C13F37" w14:textId="77777777" w:rsidR="00B6535D" w:rsidRDefault="00B6535D" w:rsidP="00D57434"/>
        </w:tc>
        <w:tc>
          <w:tcPr>
            <w:tcW w:w="3114" w:type="dxa"/>
            <w:tcBorders>
              <w:top w:val="nil"/>
              <w:left w:val="nil"/>
              <w:bottom w:val="single" w:sz="8" w:space="0" w:color="auto"/>
              <w:right w:val="nil"/>
            </w:tcBorders>
          </w:tcPr>
          <w:p w14:paraId="18D48182"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74A2F13A" w14:textId="2D5E61A3" w:rsidR="00B6535D" w:rsidRDefault="00B6535D" w:rsidP="00D57434"/>
        </w:tc>
      </w:tr>
      <w:tr w:rsidR="00B6535D" w14:paraId="2583C1B9"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193E7"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5E43D77D"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6BAEB6B1" w14:textId="77777777" w:rsidR="00B6535D" w:rsidRDefault="00B6535D" w:rsidP="00D57434"/>
        </w:tc>
        <w:tc>
          <w:tcPr>
            <w:tcW w:w="3114" w:type="dxa"/>
            <w:tcBorders>
              <w:top w:val="nil"/>
              <w:left w:val="nil"/>
              <w:bottom w:val="single" w:sz="8" w:space="0" w:color="auto"/>
              <w:right w:val="nil"/>
            </w:tcBorders>
          </w:tcPr>
          <w:p w14:paraId="61468195"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28A38DCD" w14:textId="2B792328" w:rsidR="00B6535D" w:rsidRDefault="00B6535D" w:rsidP="00D57434"/>
        </w:tc>
      </w:tr>
      <w:tr w:rsidR="00B6535D" w14:paraId="2EEC7A0B" w14:textId="77777777" w:rsidTr="00B6535D">
        <w:trPr>
          <w:trHeight w:val="422"/>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AB9E4A"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34E44CAF"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355E9A36" w14:textId="77777777" w:rsidR="00B6535D" w:rsidRDefault="00B6535D" w:rsidP="00D57434"/>
        </w:tc>
        <w:tc>
          <w:tcPr>
            <w:tcW w:w="3114" w:type="dxa"/>
            <w:tcBorders>
              <w:top w:val="nil"/>
              <w:left w:val="nil"/>
              <w:bottom w:val="single" w:sz="8" w:space="0" w:color="auto"/>
              <w:right w:val="nil"/>
            </w:tcBorders>
          </w:tcPr>
          <w:p w14:paraId="5E592595"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094ECBC8" w14:textId="68E618FA" w:rsidR="00B6535D" w:rsidRDefault="00B6535D" w:rsidP="00D57434"/>
        </w:tc>
      </w:tr>
      <w:tr w:rsidR="00B6535D" w14:paraId="27821DDD"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2CF4A"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09A714D1"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69D63B9D" w14:textId="77777777" w:rsidR="00B6535D" w:rsidRDefault="00B6535D" w:rsidP="00D57434"/>
        </w:tc>
        <w:tc>
          <w:tcPr>
            <w:tcW w:w="3114" w:type="dxa"/>
            <w:tcBorders>
              <w:top w:val="nil"/>
              <w:left w:val="nil"/>
              <w:bottom w:val="single" w:sz="8" w:space="0" w:color="auto"/>
              <w:right w:val="nil"/>
            </w:tcBorders>
          </w:tcPr>
          <w:p w14:paraId="2E63C85D"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5AB9DDE2" w14:textId="1D039B26" w:rsidR="00B6535D" w:rsidRDefault="00B6535D" w:rsidP="00D57434"/>
        </w:tc>
      </w:tr>
      <w:tr w:rsidR="00B6535D" w14:paraId="6866B200"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C07D4E"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0493E0E5"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38277693" w14:textId="77777777" w:rsidR="00B6535D" w:rsidRDefault="00B6535D" w:rsidP="00D57434"/>
        </w:tc>
        <w:tc>
          <w:tcPr>
            <w:tcW w:w="3114" w:type="dxa"/>
            <w:tcBorders>
              <w:top w:val="nil"/>
              <w:left w:val="nil"/>
              <w:bottom w:val="single" w:sz="8" w:space="0" w:color="auto"/>
              <w:right w:val="nil"/>
            </w:tcBorders>
          </w:tcPr>
          <w:p w14:paraId="39A51C1A"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5CFCC6E2" w14:textId="450A5D2B" w:rsidR="00B6535D" w:rsidRDefault="00B6535D" w:rsidP="00D57434"/>
        </w:tc>
      </w:tr>
      <w:tr w:rsidR="00B6535D" w14:paraId="696184EC"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C7AB67"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75075C7E"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367431F4" w14:textId="77777777" w:rsidR="00B6535D" w:rsidRDefault="00B6535D" w:rsidP="00D57434"/>
        </w:tc>
        <w:tc>
          <w:tcPr>
            <w:tcW w:w="3114" w:type="dxa"/>
            <w:tcBorders>
              <w:top w:val="nil"/>
              <w:left w:val="nil"/>
              <w:bottom w:val="single" w:sz="8" w:space="0" w:color="auto"/>
              <w:right w:val="nil"/>
            </w:tcBorders>
          </w:tcPr>
          <w:p w14:paraId="7AA4EC5E"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22AD31F0" w14:textId="0E33F75A" w:rsidR="00B6535D" w:rsidRDefault="00B6535D" w:rsidP="00D57434"/>
        </w:tc>
      </w:tr>
      <w:tr w:rsidR="00B6535D" w14:paraId="0EB8D7D5"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54F8A"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613939FF"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6B72D5CF" w14:textId="77777777" w:rsidR="00B6535D" w:rsidRDefault="00B6535D" w:rsidP="00D57434"/>
        </w:tc>
        <w:tc>
          <w:tcPr>
            <w:tcW w:w="3114" w:type="dxa"/>
            <w:tcBorders>
              <w:top w:val="nil"/>
              <w:left w:val="nil"/>
              <w:bottom w:val="single" w:sz="8" w:space="0" w:color="auto"/>
              <w:right w:val="nil"/>
            </w:tcBorders>
          </w:tcPr>
          <w:p w14:paraId="192B4CD3"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2F814ECD" w14:textId="240CC697" w:rsidR="00B6535D" w:rsidRDefault="00B6535D" w:rsidP="00D57434"/>
        </w:tc>
      </w:tr>
      <w:tr w:rsidR="00B6535D" w14:paraId="47A447BA"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CB32F"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07B303BF"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79A3588D" w14:textId="77777777" w:rsidR="00B6535D" w:rsidRDefault="00B6535D" w:rsidP="00D57434"/>
        </w:tc>
        <w:tc>
          <w:tcPr>
            <w:tcW w:w="3114" w:type="dxa"/>
            <w:tcBorders>
              <w:top w:val="nil"/>
              <w:left w:val="nil"/>
              <w:bottom w:val="single" w:sz="8" w:space="0" w:color="auto"/>
              <w:right w:val="nil"/>
            </w:tcBorders>
          </w:tcPr>
          <w:p w14:paraId="7DB14B4D"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0A8912D6" w14:textId="2D2EF672" w:rsidR="00B6535D" w:rsidRDefault="00B6535D" w:rsidP="00D57434"/>
        </w:tc>
      </w:tr>
      <w:tr w:rsidR="00B6535D" w14:paraId="22C44935"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075F4"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0399BAC8"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3B9F336B" w14:textId="77777777" w:rsidR="00B6535D" w:rsidRDefault="00B6535D" w:rsidP="00D57434"/>
        </w:tc>
        <w:tc>
          <w:tcPr>
            <w:tcW w:w="3114" w:type="dxa"/>
            <w:tcBorders>
              <w:top w:val="nil"/>
              <w:left w:val="nil"/>
              <w:bottom w:val="single" w:sz="8" w:space="0" w:color="auto"/>
              <w:right w:val="nil"/>
            </w:tcBorders>
          </w:tcPr>
          <w:p w14:paraId="216B70C1"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65846284" w14:textId="15A2CBA7" w:rsidR="00B6535D" w:rsidRDefault="00B6535D" w:rsidP="00D57434"/>
        </w:tc>
      </w:tr>
      <w:tr w:rsidR="00B6535D" w14:paraId="776B2C57"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393544"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30BD68B1"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6D6612DC" w14:textId="77777777" w:rsidR="00B6535D" w:rsidRDefault="00B6535D" w:rsidP="00D57434"/>
        </w:tc>
        <w:tc>
          <w:tcPr>
            <w:tcW w:w="3114" w:type="dxa"/>
            <w:tcBorders>
              <w:top w:val="nil"/>
              <w:left w:val="nil"/>
              <w:bottom w:val="single" w:sz="8" w:space="0" w:color="auto"/>
              <w:right w:val="nil"/>
            </w:tcBorders>
          </w:tcPr>
          <w:p w14:paraId="4873A82C"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7FEE637A" w14:textId="31D16099" w:rsidR="00B6535D" w:rsidRDefault="00B6535D" w:rsidP="00D57434"/>
        </w:tc>
      </w:tr>
      <w:tr w:rsidR="00B6535D" w14:paraId="050A6B96"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90EA88"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03825706"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3A513F12" w14:textId="77777777" w:rsidR="00B6535D" w:rsidRDefault="00B6535D" w:rsidP="00D57434"/>
        </w:tc>
        <w:tc>
          <w:tcPr>
            <w:tcW w:w="3114" w:type="dxa"/>
            <w:tcBorders>
              <w:top w:val="nil"/>
              <w:left w:val="nil"/>
              <w:bottom w:val="single" w:sz="8" w:space="0" w:color="auto"/>
              <w:right w:val="nil"/>
            </w:tcBorders>
          </w:tcPr>
          <w:p w14:paraId="6F91DF93"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59ED70BA" w14:textId="18076A9E" w:rsidR="00B6535D" w:rsidRDefault="00B6535D" w:rsidP="00D57434"/>
        </w:tc>
      </w:tr>
      <w:tr w:rsidR="00B6535D" w14:paraId="0BE90F49"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CE0F10"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2B24D425"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3EEB68AE" w14:textId="77777777" w:rsidR="00B6535D" w:rsidRDefault="00B6535D" w:rsidP="00D57434"/>
        </w:tc>
        <w:tc>
          <w:tcPr>
            <w:tcW w:w="3114" w:type="dxa"/>
            <w:tcBorders>
              <w:top w:val="nil"/>
              <w:left w:val="nil"/>
              <w:bottom w:val="single" w:sz="8" w:space="0" w:color="auto"/>
              <w:right w:val="nil"/>
            </w:tcBorders>
          </w:tcPr>
          <w:p w14:paraId="54E4DBB5"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681BC1DC" w14:textId="4A3B02BD" w:rsidR="00B6535D" w:rsidRDefault="00B6535D" w:rsidP="00D57434"/>
        </w:tc>
      </w:tr>
      <w:tr w:rsidR="00B6535D" w14:paraId="7C3FA0ED"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FC0863"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0DDA7F88"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125B356A" w14:textId="77777777" w:rsidR="00B6535D" w:rsidRDefault="00B6535D" w:rsidP="00D57434"/>
        </w:tc>
        <w:tc>
          <w:tcPr>
            <w:tcW w:w="3114" w:type="dxa"/>
            <w:tcBorders>
              <w:top w:val="nil"/>
              <w:left w:val="nil"/>
              <w:bottom w:val="single" w:sz="8" w:space="0" w:color="auto"/>
              <w:right w:val="nil"/>
            </w:tcBorders>
          </w:tcPr>
          <w:p w14:paraId="6D9E771E"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501CCF0A" w14:textId="6ACDA0CB" w:rsidR="00B6535D" w:rsidRDefault="00B6535D" w:rsidP="00D57434"/>
        </w:tc>
      </w:tr>
      <w:tr w:rsidR="00B6535D" w14:paraId="7AF186AF"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0D8C53"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12CD191B"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6148E930" w14:textId="77777777" w:rsidR="00B6535D" w:rsidRDefault="00B6535D" w:rsidP="00D57434"/>
        </w:tc>
        <w:tc>
          <w:tcPr>
            <w:tcW w:w="3114" w:type="dxa"/>
            <w:tcBorders>
              <w:top w:val="nil"/>
              <w:left w:val="nil"/>
              <w:bottom w:val="single" w:sz="8" w:space="0" w:color="auto"/>
              <w:right w:val="nil"/>
            </w:tcBorders>
          </w:tcPr>
          <w:p w14:paraId="5D7BB802"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4526C21C" w14:textId="734C9EF9" w:rsidR="00B6535D" w:rsidRDefault="00B6535D" w:rsidP="00D57434"/>
        </w:tc>
      </w:tr>
      <w:tr w:rsidR="00B6535D" w14:paraId="754DE424"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C8D19A"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191DB553"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23C1E35B" w14:textId="77777777" w:rsidR="00B6535D" w:rsidRDefault="00B6535D" w:rsidP="00D57434"/>
        </w:tc>
        <w:tc>
          <w:tcPr>
            <w:tcW w:w="3114" w:type="dxa"/>
            <w:tcBorders>
              <w:top w:val="nil"/>
              <w:left w:val="nil"/>
              <w:bottom w:val="single" w:sz="8" w:space="0" w:color="auto"/>
              <w:right w:val="nil"/>
            </w:tcBorders>
          </w:tcPr>
          <w:p w14:paraId="67DF0E77"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603BE85B" w14:textId="6E4F00D0" w:rsidR="00B6535D" w:rsidRDefault="00B6535D" w:rsidP="00D57434"/>
        </w:tc>
      </w:tr>
      <w:tr w:rsidR="00B6535D" w14:paraId="3F277220"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36274C"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608E6FF1"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53694884" w14:textId="77777777" w:rsidR="00B6535D" w:rsidRDefault="00B6535D" w:rsidP="00D57434"/>
        </w:tc>
        <w:tc>
          <w:tcPr>
            <w:tcW w:w="3114" w:type="dxa"/>
            <w:tcBorders>
              <w:top w:val="nil"/>
              <w:left w:val="nil"/>
              <w:bottom w:val="single" w:sz="8" w:space="0" w:color="auto"/>
              <w:right w:val="nil"/>
            </w:tcBorders>
          </w:tcPr>
          <w:p w14:paraId="350DE284"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090FD33D" w14:textId="733AE270" w:rsidR="00B6535D" w:rsidRDefault="00B6535D" w:rsidP="00D57434"/>
        </w:tc>
      </w:tr>
      <w:tr w:rsidR="00B6535D" w14:paraId="11004089" w14:textId="77777777" w:rsidTr="00B6535D">
        <w:trPr>
          <w:trHeight w:val="437"/>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1FA7B" w14:textId="77777777" w:rsidR="00B6535D" w:rsidRDefault="00B6535D" w:rsidP="00D57434"/>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4F033E1D" w14:textId="77777777" w:rsidR="00B6535D" w:rsidRDefault="00B6535D" w:rsidP="00D57434"/>
        </w:tc>
        <w:tc>
          <w:tcPr>
            <w:tcW w:w="2324" w:type="dxa"/>
            <w:tcBorders>
              <w:top w:val="nil"/>
              <w:left w:val="nil"/>
              <w:bottom w:val="single" w:sz="8" w:space="0" w:color="auto"/>
              <w:right w:val="single" w:sz="8" w:space="0" w:color="auto"/>
            </w:tcBorders>
            <w:tcMar>
              <w:top w:w="0" w:type="dxa"/>
              <w:left w:w="108" w:type="dxa"/>
              <w:bottom w:w="0" w:type="dxa"/>
              <w:right w:w="108" w:type="dxa"/>
            </w:tcMar>
          </w:tcPr>
          <w:p w14:paraId="4A72BAEC" w14:textId="77777777" w:rsidR="00B6535D" w:rsidRDefault="00B6535D" w:rsidP="00D57434"/>
        </w:tc>
        <w:tc>
          <w:tcPr>
            <w:tcW w:w="3114" w:type="dxa"/>
            <w:tcBorders>
              <w:top w:val="nil"/>
              <w:left w:val="nil"/>
              <w:bottom w:val="single" w:sz="8" w:space="0" w:color="auto"/>
              <w:right w:val="nil"/>
            </w:tcBorders>
          </w:tcPr>
          <w:p w14:paraId="52FFB42D" w14:textId="77777777" w:rsidR="00B6535D" w:rsidRDefault="00B6535D" w:rsidP="00D57434"/>
        </w:tc>
        <w:tc>
          <w:tcPr>
            <w:tcW w:w="3397" w:type="dxa"/>
            <w:tcBorders>
              <w:top w:val="nil"/>
              <w:left w:val="nil"/>
              <w:bottom w:val="single" w:sz="8" w:space="0" w:color="auto"/>
              <w:right w:val="single" w:sz="8" w:space="0" w:color="auto"/>
            </w:tcBorders>
            <w:tcMar>
              <w:top w:w="0" w:type="dxa"/>
              <w:left w:w="108" w:type="dxa"/>
              <w:bottom w:w="0" w:type="dxa"/>
              <w:right w:w="108" w:type="dxa"/>
            </w:tcMar>
          </w:tcPr>
          <w:p w14:paraId="2E79C827" w14:textId="70B7B74B" w:rsidR="00B6535D" w:rsidRDefault="00B6535D" w:rsidP="00D57434"/>
        </w:tc>
      </w:tr>
    </w:tbl>
    <w:p w14:paraId="51B87C5E" w14:textId="77777777" w:rsidR="00F304A1" w:rsidRDefault="00F304A1" w:rsidP="00F304A1">
      <w:pPr>
        <w:rPr>
          <w:rFonts w:ascii="Calibri" w:hAnsi="Calibri" w:cs="Calibri"/>
        </w:rPr>
      </w:pPr>
    </w:p>
    <w:p w14:paraId="2D880F9F" w14:textId="77777777" w:rsidR="00F304A1" w:rsidRDefault="00F304A1" w:rsidP="00F304A1"/>
    <w:p w14:paraId="337D609D" w14:textId="77777777" w:rsidR="00124EE3" w:rsidRDefault="00124EE3"/>
    <w:sectPr w:rsidR="00124EE3" w:rsidSect="00AF21EA">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D2B9" w14:textId="77777777" w:rsidR="000C0F93" w:rsidRDefault="000C0F93" w:rsidP="000C0F93">
      <w:pPr>
        <w:spacing w:after="0" w:line="240" w:lineRule="auto"/>
      </w:pPr>
      <w:r>
        <w:separator/>
      </w:r>
    </w:p>
  </w:endnote>
  <w:endnote w:type="continuationSeparator" w:id="0">
    <w:p w14:paraId="404A23EA" w14:textId="77777777" w:rsidR="000C0F93" w:rsidRDefault="000C0F93" w:rsidP="000C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3DEE" w14:textId="6D2C0C48" w:rsidR="00252331" w:rsidRDefault="002B06EB">
    <w:pPr>
      <w:pStyle w:val="Footer"/>
    </w:pPr>
    <w:r>
      <w:t>PMP9109/200</w:t>
    </w:r>
    <w:r>
      <w:tab/>
    </w:r>
    <w:r>
      <w:tab/>
    </w:r>
    <w:r>
      <w:tab/>
    </w:r>
    <w:r>
      <w:tab/>
    </w:r>
    <w:r>
      <w:tab/>
    </w:r>
    <w:r>
      <w:tab/>
      <w:t>#7321157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6D33" w14:textId="77777777" w:rsidR="000C0F93" w:rsidRDefault="000C0F93" w:rsidP="000C0F93">
      <w:pPr>
        <w:spacing w:after="0" w:line="240" w:lineRule="auto"/>
      </w:pPr>
      <w:r>
        <w:separator/>
      </w:r>
    </w:p>
  </w:footnote>
  <w:footnote w:type="continuationSeparator" w:id="0">
    <w:p w14:paraId="5E859501" w14:textId="77777777" w:rsidR="000C0F93" w:rsidRDefault="000C0F93" w:rsidP="000C0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8EDF" w14:textId="068A5D9D" w:rsidR="00252331" w:rsidRPr="00A2592C" w:rsidRDefault="002B06EB" w:rsidP="000C0F93">
    <w:pPr>
      <w:pStyle w:val="Title"/>
      <w:jc w:val="center"/>
    </w:pPr>
    <w:r>
      <w:rPr>
        <w:noProof/>
      </w:rPr>
      <w:drawing>
        <wp:anchor distT="0" distB="0" distL="114300" distR="114300" simplePos="0" relativeHeight="251659264" behindDoc="0" locked="0" layoutInCell="1" allowOverlap="1" wp14:anchorId="1885DC6D" wp14:editId="6265F1A0">
          <wp:simplePos x="0" y="0"/>
          <wp:positionH relativeFrom="margin">
            <wp:posOffset>7853680</wp:posOffset>
          </wp:positionH>
          <wp:positionV relativeFrom="paragraph">
            <wp:posOffset>-144780</wp:posOffset>
          </wp:positionV>
          <wp:extent cx="1353116" cy="609600"/>
          <wp:effectExtent l="0" t="0" r="0" b="0"/>
          <wp:wrapNone/>
          <wp:docPr id="85351743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17433" name="Picture 1" descr="A logo with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16"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CLEAN UP CAIRNS CREW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A1"/>
    <w:rsid w:val="000C0F93"/>
    <w:rsid w:val="00124EE3"/>
    <w:rsid w:val="00252331"/>
    <w:rsid w:val="002B06EB"/>
    <w:rsid w:val="004C3243"/>
    <w:rsid w:val="00514AA9"/>
    <w:rsid w:val="00935826"/>
    <w:rsid w:val="00B6535D"/>
    <w:rsid w:val="00DB5512"/>
    <w:rsid w:val="00F30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7577"/>
  <w15:chartTrackingRefBased/>
  <w15:docId w15:val="{BC41842B-982A-4ED9-A73A-9F94F91C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A1"/>
    <w:rP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0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4A1"/>
    <w:rPr>
      <w14:ligatures w14:val="standardContextual"/>
    </w:rPr>
  </w:style>
  <w:style w:type="paragraph" w:styleId="Title">
    <w:name w:val="Title"/>
    <w:basedOn w:val="Normal"/>
    <w:next w:val="Normal"/>
    <w:link w:val="TitleChar"/>
    <w:uiPriority w:val="10"/>
    <w:qFormat/>
    <w:rsid w:val="00F304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4A1"/>
    <w:rPr>
      <w:rFonts w:asciiTheme="majorHAnsi" w:eastAsiaTheme="majorEastAsia" w:hAnsiTheme="majorHAnsi" w:cstheme="majorBidi"/>
      <w:spacing w:val="-10"/>
      <w:kern w:val="28"/>
      <w:sz w:val="56"/>
      <w:szCs w:val="56"/>
      <w14:ligatures w14:val="standardContextual"/>
    </w:rPr>
  </w:style>
  <w:style w:type="paragraph" w:styleId="Header">
    <w:name w:val="header"/>
    <w:basedOn w:val="Normal"/>
    <w:link w:val="HeaderChar"/>
    <w:uiPriority w:val="99"/>
    <w:unhideWhenUsed/>
    <w:rsid w:val="000C0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F93"/>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3500</Characters>
  <Application>Microsoft Office Word</Application>
  <DocSecurity>4</DocSecurity>
  <Lines>29</Lines>
  <Paragraphs>8</Paragraphs>
  <ScaleCrop>false</ScaleCrop>
  <Company>Cairns Regional Council</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McNamara</dc:creator>
  <cp:keywords/>
  <dc:description/>
  <cp:lastModifiedBy>Simone Hasker</cp:lastModifiedBy>
  <cp:revision>2</cp:revision>
  <dcterms:created xsi:type="dcterms:W3CDTF">2023-12-20T02:37:00Z</dcterms:created>
  <dcterms:modified xsi:type="dcterms:W3CDTF">2023-12-20T02:37:00Z</dcterms:modified>
</cp:coreProperties>
</file>